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בחנות – עלבון, מספר גיבור ושני מישורי 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לנתח את העימות בחנות ואת מבנה חלק ב׳ · להבין מהו מספר גיבור ומה הם שני מישורי הזמן · לדון בשאלה: האם הייתה כאן העמדת פנים?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(5 דק׳): "מילה שנשארה": חשבו (בלי לשתף) על מילה פוגעת ששמעתם או אמרתם ונשארה איתכם. למה מילים נשארות?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קריאה (10 דק׳): קוראים במקראה את המפגש בחנות ואת הסיום. שתי עמודות על הלוח: מה עשה החבר / מה עשה המספר.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ניתוח (12 דק׳): מי פגע ראשון? איזה עלבון קשה יותר ולמה? מה פירוש "איני יודע מי צר בשבילי…"? מושגים: מספר גיבור (גוף ראשון, סובייקטיבי) ושני מישורי זמן – הנער שפעל, והמבוגר שמבין.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דיון בשתי טענות (13 דק׳): הכיתה מתחלקת לשתי קבוצות: "הם העמידו פנים" מול "לא הייתה כאן העמדת פנים". כל קבוצה מביאה שלוש ראיות מהיצירה. סיכום: מה שתי הטענות מלמדות על התדמית?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(5 דק׳): שאלה למחשבה: מתי יכול היה המספר למנוע את ההידרדרות? כתבו רגע אחד ומה היה צריך לעשות.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המספר מגלה במקרה שהחבר עובד בחנות הדוד.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תיאור מראה עלוב: בגד צר וקצר, חיוך מאולץ; המספר קר ושותק.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עימות מילולי: "חרשן" מול "בן של 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המספר רואה את פגיעת החבר, אהבתו חוזרת – והוא נמלט.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חרטה ואשמה עד היום; "מוכן לשבת במקומו".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("חרשן"), אך "בן של משרתת" קשה יותר – פוגע באם המתה ובבושה העמוקה.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מספר בגוף ראשון שהוא גם דמות בסיפור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ההתרחשות – נער בן 13 ("הייתי נער…"); זמן הסיפר – מבוגר ("שהיום אני רואה בו…").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אמר שהאישה היא המשרתת שלו. / האם לקחה את הילקוט "כמו משרתת". / החבר הסתיר את עוניו ואת ביתו.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נגד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לא אמר שהוא עשיר – הכיתה דמיינה זאת. / האם באמת שירתה את בנה מתוך אהבה ומסירות. / בגדיו המסודרים היו אמיתיים – אמו דאגה לו.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🏪 בחנות – עלבון, מספר גיבור ושני מישורי זמן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מבנה עלילה – חלק ב׳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תיאור מראה עלוב: בגד צר וקצר, חיוך מאולץ; המספר קר ושותק.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המספר רואה את פגיעת החבר, אהבתו חוזרת – והוא נמלט.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המספר מגלה במקרה שהחבר עובד בחנות הדוד.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חרטה ואשמה עד היום; "מוכן לשבת במקומו".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עימות מילולי: "חרשן" מול "בן של משרתת".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העימות בחנות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 פגע ראשון? איזה עלבון קשה יותר,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"מספר גיבור"?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מספר שיודע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 בגוף ראשון שהוא גם דמות בסיפור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דמות שמצילה 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מהם שני מישורי הזמן בסיפור? הביאו דוגמה לכל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שתי טענות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"העמידו פנים" – ראיות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"לא העמידו פנים" – ראיות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מלאו מדרגות עלילה לחלק ב׳.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בחנות – עלבון, מספר גיבור ושני מישורי זמן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